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D31B" w14:textId="77777777" w:rsidR="005C18A3" w:rsidRDefault="005C18A3" w:rsidP="005C18A3">
      <w:pPr>
        <w:rPr>
          <w:rFonts w:ascii="Arial Narrow" w:hAnsi="Arial Narrow"/>
          <w:b/>
          <w:u w:val="single"/>
        </w:rPr>
      </w:pPr>
    </w:p>
    <w:p w14:paraId="57D7A0BA" w14:textId="77777777" w:rsidR="005C18A3" w:rsidRDefault="005C18A3" w:rsidP="005C18A3">
      <w:pPr>
        <w:rPr>
          <w:rFonts w:ascii="Arial Narrow" w:hAnsi="Arial Narrow"/>
          <w:b/>
          <w:u w:val="single"/>
        </w:rPr>
      </w:pPr>
    </w:p>
    <w:p w14:paraId="063DEB65" w14:textId="77777777" w:rsidR="005C18A3" w:rsidRDefault="005C18A3" w:rsidP="005C18A3">
      <w:pPr>
        <w:rPr>
          <w:rFonts w:ascii="Arial Narrow" w:hAnsi="Arial Narrow"/>
          <w:b/>
          <w:u w:val="single"/>
        </w:rPr>
      </w:pPr>
    </w:p>
    <w:p w14:paraId="107C43C8" w14:textId="77777777" w:rsidR="005C18A3" w:rsidRDefault="005C18A3" w:rsidP="005C18A3">
      <w:pPr>
        <w:rPr>
          <w:rFonts w:ascii="Arial Narrow" w:hAnsi="Arial Narrow"/>
          <w:b/>
          <w:u w:val="single"/>
        </w:rPr>
      </w:pPr>
    </w:p>
    <w:p w14:paraId="0A410B14" w14:textId="77777777" w:rsidR="005C18A3" w:rsidRDefault="005C18A3" w:rsidP="005C18A3">
      <w:pPr>
        <w:rPr>
          <w:rFonts w:ascii="Arial Narrow" w:hAnsi="Arial Narrow"/>
          <w:b/>
          <w:u w:val="single"/>
        </w:rPr>
      </w:pPr>
    </w:p>
    <w:p w14:paraId="7C52B350" w14:textId="77777777" w:rsidR="005C18A3" w:rsidRDefault="005C18A3" w:rsidP="005C18A3">
      <w:pPr>
        <w:rPr>
          <w:rFonts w:ascii="Arial Narrow" w:hAnsi="Arial Narrow"/>
          <w:b/>
          <w:u w:val="single"/>
        </w:rPr>
      </w:pPr>
    </w:p>
    <w:p w14:paraId="0BB5F4FC" w14:textId="77777777" w:rsidR="005C18A3" w:rsidRDefault="005C18A3" w:rsidP="005C18A3">
      <w:pPr>
        <w:rPr>
          <w:rFonts w:ascii="Arial Narrow" w:hAnsi="Arial Narrow"/>
          <w:b/>
          <w:u w:val="single"/>
        </w:rPr>
      </w:pPr>
    </w:p>
    <w:p w14:paraId="5E8410D5" w14:textId="77777777" w:rsidR="00747F16" w:rsidRDefault="00747F16" w:rsidP="005C18A3">
      <w:pPr>
        <w:rPr>
          <w:rFonts w:ascii="Arial Narrow" w:hAnsi="Arial Narrow"/>
          <w:b/>
          <w:u w:val="single"/>
        </w:rPr>
      </w:pPr>
    </w:p>
    <w:p w14:paraId="0B869872" w14:textId="77777777" w:rsidR="00747F16" w:rsidRDefault="00747F16" w:rsidP="005C18A3">
      <w:pPr>
        <w:rPr>
          <w:rFonts w:ascii="Arial Narrow" w:hAnsi="Arial Narrow"/>
          <w:b/>
          <w:u w:val="single"/>
        </w:rPr>
      </w:pPr>
    </w:p>
    <w:p w14:paraId="4592F174" w14:textId="77777777" w:rsidR="00747F16" w:rsidRDefault="00747F16" w:rsidP="005C18A3">
      <w:pPr>
        <w:rPr>
          <w:rFonts w:ascii="Arial Narrow" w:hAnsi="Arial Narrow"/>
          <w:b/>
          <w:u w:val="single"/>
        </w:rPr>
      </w:pPr>
    </w:p>
    <w:p w14:paraId="3145D724" w14:textId="77777777" w:rsidR="005C18A3" w:rsidRDefault="005C18A3" w:rsidP="005C18A3">
      <w:pPr>
        <w:rPr>
          <w:rFonts w:ascii="Arial Narrow" w:hAnsi="Arial Narrow"/>
          <w:b/>
          <w:u w:val="single"/>
        </w:rPr>
      </w:pPr>
      <w:r>
        <w:rPr>
          <w:rFonts w:ascii="Arial Narrow" w:hAnsi="Arial Narrow"/>
          <w:b/>
          <w:u w:val="single"/>
        </w:rPr>
        <w:t>www.whitfordccchwitffordd.org.uk</w:t>
      </w:r>
    </w:p>
    <w:p w14:paraId="5F5B5E69" w14:textId="77777777" w:rsidR="005C18A3" w:rsidRDefault="005C18A3" w:rsidP="005C18A3">
      <w:pPr>
        <w:ind w:left="5040" w:firstLine="720"/>
        <w:rPr>
          <w:rFonts w:ascii="Arial Narrow" w:hAnsi="Arial Narrow"/>
          <w:b/>
          <w:u w:val="single"/>
        </w:rPr>
      </w:pPr>
    </w:p>
    <w:p w14:paraId="4F41D648" w14:textId="4A7E4B89" w:rsidR="005C18A3" w:rsidRDefault="00C766A2" w:rsidP="005C18A3">
      <w:pPr>
        <w:ind w:left="5040" w:firstLine="720"/>
        <w:rPr>
          <w:rFonts w:ascii="Arial Narrow" w:hAnsi="Arial Narrow"/>
          <w:b/>
          <w:u w:val="single"/>
        </w:rPr>
      </w:pPr>
      <w:r>
        <w:rPr>
          <w:rFonts w:ascii="Arial Narrow" w:hAnsi="Arial Narrow"/>
          <w:b/>
          <w:u w:val="single"/>
        </w:rPr>
        <w:t xml:space="preserve">4ydd o </w:t>
      </w:r>
      <w:proofErr w:type="spellStart"/>
      <w:r>
        <w:rPr>
          <w:rFonts w:ascii="Arial Narrow" w:hAnsi="Arial Narrow"/>
          <w:b/>
          <w:u w:val="single"/>
        </w:rPr>
        <w:t>Chwerfor</w:t>
      </w:r>
      <w:proofErr w:type="spellEnd"/>
      <w:r w:rsidR="005C18A3">
        <w:rPr>
          <w:rFonts w:ascii="Arial Narrow" w:hAnsi="Arial Narrow"/>
          <w:b/>
          <w:u w:val="single"/>
        </w:rPr>
        <w:t xml:space="preserve"> 201</w:t>
      </w:r>
      <w:r>
        <w:rPr>
          <w:rFonts w:ascii="Arial Narrow" w:hAnsi="Arial Narrow"/>
          <w:b/>
          <w:u w:val="single"/>
        </w:rPr>
        <w:t>7</w:t>
      </w:r>
    </w:p>
    <w:p w14:paraId="2BC676D4" w14:textId="77777777" w:rsidR="005C18A3" w:rsidRDefault="005C18A3" w:rsidP="005C18A3">
      <w:pPr>
        <w:rPr>
          <w:rFonts w:ascii="Arial Narrow" w:hAnsi="Arial Narrow"/>
          <w:b/>
          <w:u w:val="single"/>
        </w:rPr>
      </w:pPr>
    </w:p>
    <w:p w14:paraId="77C9615A" w14:textId="77777777" w:rsidR="005C18A3" w:rsidRDefault="005C18A3" w:rsidP="005C18A3">
      <w:pPr>
        <w:rPr>
          <w:rFonts w:ascii="Arial Narrow" w:hAnsi="Arial Narrow"/>
          <w:b/>
          <w:u w:val="single"/>
        </w:rPr>
      </w:pPr>
    </w:p>
    <w:p w14:paraId="03A8BEB2" w14:textId="17A33275"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nesaf</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641BEA">
        <w:rPr>
          <w:rFonts w:ascii="Arial Narrow" w:hAnsi="Arial Narrow" w:cs="Arial Narrow"/>
          <w:sz w:val="22"/>
          <w:szCs w:val="22"/>
        </w:rPr>
        <w:t>1</w:t>
      </w:r>
      <w:r w:rsidR="00C766A2">
        <w:rPr>
          <w:rFonts w:ascii="Arial Narrow" w:hAnsi="Arial Narrow" w:cs="Arial Narrow"/>
          <w:sz w:val="22"/>
          <w:szCs w:val="22"/>
        </w:rPr>
        <w:t>6</w:t>
      </w:r>
      <w:r w:rsidR="00641BEA">
        <w:rPr>
          <w:rFonts w:ascii="Arial Narrow" w:hAnsi="Arial Narrow" w:cs="Arial Narrow"/>
          <w:sz w:val="22"/>
          <w:szCs w:val="22"/>
        </w:rPr>
        <w:t>eg</w:t>
      </w:r>
      <w:r>
        <w:rPr>
          <w:rFonts w:ascii="Arial Narrow" w:hAnsi="Arial Narrow" w:cs="Arial Narrow"/>
          <w:sz w:val="22"/>
          <w:szCs w:val="22"/>
        </w:rPr>
        <w:t xml:space="preserve">  o </w:t>
      </w:r>
      <w:proofErr w:type="spellStart"/>
      <w:r w:rsidR="00C766A2">
        <w:rPr>
          <w:rFonts w:ascii="Arial Narrow" w:hAnsi="Arial Narrow" w:cs="Arial Narrow"/>
          <w:sz w:val="22"/>
          <w:szCs w:val="22"/>
        </w:rPr>
        <w:t>Chwerfor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yn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Neuadd</w:t>
      </w:r>
      <w:proofErr w:type="spellEnd"/>
      <w:r>
        <w:rPr>
          <w:rFonts w:ascii="Arial Narrow" w:hAnsi="Arial Narrow" w:cs="Arial Narrow"/>
          <w:sz w:val="22"/>
          <w:szCs w:val="22"/>
        </w:rPr>
        <w:t xml:space="preserve">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w:t>
      </w:r>
      <w:proofErr w:type="spellStart"/>
      <w:r>
        <w:rPr>
          <w:rFonts w:ascii="Arial Narrow" w:hAnsi="Arial Narrow" w:cs="Arial Narrow"/>
          <w:sz w:val="22"/>
          <w:szCs w:val="22"/>
        </w:rPr>
        <w:t>ynghlwm</w:t>
      </w:r>
      <w:proofErr w:type="spellEnd"/>
      <w:r>
        <w:rPr>
          <w:rFonts w:ascii="Arial Narrow" w:hAnsi="Arial Narrow" w:cs="Arial Narrow"/>
          <w:sz w:val="22"/>
          <w:szCs w:val="22"/>
        </w:rPr>
        <w:t xml:space="preserve">). </w:t>
      </w:r>
    </w:p>
    <w:p w14:paraId="7BA87605" w14:textId="77777777" w:rsidR="005C18A3" w:rsidRDefault="005C18A3" w:rsidP="005C18A3">
      <w:pPr>
        <w:rPr>
          <w:rFonts w:ascii="Arial Narrow" w:hAnsi="Arial Narrow"/>
          <w:b/>
          <w:sz w:val="22"/>
          <w:szCs w:val="22"/>
        </w:rPr>
      </w:pPr>
    </w:p>
    <w:p w14:paraId="08C4A956" w14:textId="0B213CB5" w:rsidR="005C18A3" w:rsidRDefault="005C18A3" w:rsidP="005C18A3">
      <w:pPr>
        <w:rPr>
          <w:rFonts w:ascii="Arial Narrow" w:hAnsi="Arial Narrow"/>
          <w:sz w:val="22"/>
          <w:szCs w:val="22"/>
        </w:rPr>
      </w:pPr>
      <w:r>
        <w:rPr>
          <w:rFonts w:ascii="Arial Narrow" w:hAnsi="Arial Narrow"/>
          <w:sz w:val="22"/>
          <w:szCs w:val="22"/>
        </w:rPr>
        <w:t xml:space="preserve">Notice is hereby given that the next Meeting of </w:t>
      </w:r>
      <w:proofErr w:type="spellStart"/>
      <w:r>
        <w:rPr>
          <w:rFonts w:ascii="Arial Narrow" w:hAnsi="Arial Narrow"/>
          <w:sz w:val="22"/>
          <w:szCs w:val="22"/>
        </w:rPr>
        <w:t>Whitford</w:t>
      </w:r>
      <w:proofErr w:type="spellEnd"/>
      <w:r>
        <w:rPr>
          <w:rFonts w:ascii="Arial Narrow" w:hAnsi="Arial Narrow"/>
          <w:sz w:val="22"/>
          <w:szCs w:val="22"/>
        </w:rPr>
        <w:t xml:space="preserve"> Community Council will be held on the </w:t>
      </w:r>
      <w:r w:rsidR="00641BEA">
        <w:rPr>
          <w:rFonts w:ascii="Arial Narrow" w:hAnsi="Arial Narrow"/>
          <w:sz w:val="22"/>
          <w:szCs w:val="22"/>
        </w:rPr>
        <w:t>1</w:t>
      </w:r>
      <w:r w:rsidR="00C766A2">
        <w:rPr>
          <w:rFonts w:ascii="Arial Narrow" w:hAnsi="Arial Narrow"/>
          <w:sz w:val="22"/>
          <w:szCs w:val="22"/>
        </w:rPr>
        <w:t>6</w:t>
      </w:r>
      <w:r w:rsidR="005A3EC1">
        <w:rPr>
          <w:rFonts w:ascii="Arial Narrow" w:hAnsi="Arial Narrow"/>
          <w:sz w:val="22"/>
          <w:szCs w:val="22"/>
        </w:rPr>
        <w:t>th</w:t>
      </w:r>
      <w:r>
        <w:rPr>
          <w:rFonts w:ascii="Arial Narrow" w:hAnsi="Arial Narrow"/>
          <w:sz w:val="22"/>
          <w:szCs w:val="22"/>
        </w:rPr>
        <w:t xml:space="preserve"> of </w:t>
      </w:r>
      <w:r w:rsidR="00C766A2">
        <w:rPr>
          <w:rFonts w:ascii="Arial Narrow" w:hAnsi="Arial Narrow"/>
          <w:sz w:val="22"/>
          <w:szCs w:val="22"/>
        </w:rPr>
        <w:t>February</w:t>
      </w:r>
      <w:r>
        <w:rPr>
          <w:rFonts w:ascii="Arial Narrow" w:hAnsi="Arial Narrow"/>
          <w:sz w:val="22"/>
          <w:szCs w:val="22"/>
        </w:rPr>
        <w:t xml:space="preserve">   at 7.00 </w:t>
      </w:r>
      <w:r w:rsidR="00027382">
        <w:rPr>
          <w:rFonts w:ascii="Arial Narrow" w:hAnsi="Arial Narrow"/>
          <w:sz w:val="22"/>
          <w:szCs w:val="22"/>
        </w:rPr>
        <w:t>p.m.</w:t>
      </w:r>
      <w:r>
        <w:rPr>
          <w:rFonts w:ascii="Arial Narrow" w:hAnsi="Arial Narrow"/>
          <w:sz w:val="22"/>
          <w:szCs w:val="22"/>
        </w:rPr>
        <w:t xml:space="preserve"> in Carmel Village Hall, Carmel to transact the following agenda items [agenda attached].  </w:t>
      </w:r>
    </w:p>
    <w:p w14:paraId="54575C9C" w14:textId="77777777" w:rsidR="009640D1" w:rsidRDefault="009640D1" w:rsidP="005C18A3">
      <w:pPr>
        <w:rPr>
          <w:rFonts w:ascii="Arial Narrow" w:hAnsi="Arial Narrow"/>
          <w:sz w:val="22"/>
          <w:szCs w:val="22"/>
        </w:rPr>
      </w:pPr>
    </w:p>
    <w:p w14:paraId="6B278507" w14:textId="77777777" w:rsidR="005C18A3" w:rsidRDefault="005C18A3" w:rsidP="005C18A3">
      <w:pPr>
        <w:rPr>
          <w:rFonts w:ascii="Arial Narrow" w:hAnsi="Arial Narrow"/>
          <w:sz w:val="22"/>
          <w:szCs w:val="22"/>
        </w:rPr>
      </w:pPr>
    </w:p>
    <w:p w14:paraId="66275C3F" w14:textId="77777777" w:rsidR="005C18A3" w:rsidRDefault="005C18A3" w:rsidP="005C18A3">
      <w:pPr>
        <w:rPr>
          <w:rFonts w:ascii="Arial Narrow" w:hAnsi="Arial Narrow"/>
          <w:sz w:val="22"/>
          <w:szCs w:val="22"/>
        </w:rPr>
      </w:pPr>
      <w:proofErr w:type="spellStart"/>
      <w:r>
        <w:rPr>
          <w:rFonts w:ascii="Arial Narrow" w:hAnsi="Arial Narrow"/>
          <w:sz w:val="22"/>
          <w:szCs w:val="22"/>
        </w:rPr>
        <w:t>Eiddoch</w:t>
      </w:r>
      <w:proofErr w:type="spellEnd"/>
      <w:r>
        <w:rPr>
          <w:rFonts w:ascii="Arial Narrow" w:hAnsi="Arial Narrow"/>
          <w:sz w:val="22"/>
          <w:szCs w:val="22"/>
        </w:rPr>
        <w:t xml:space="preserve"> </w:t>
      </w:r>
      <w:proofErr w:type="spellStart"/>
      <w:r>
        <w:rPr>
          <w:rFonts w:ascii="Arial Narrow" w:hAnsi="Arial Narrow"/>
          <w:sz w:val="22"/>
          <w:szCs w:val="22"/>
        </w:rPr>
        <w:t>yn</w:t>
      </w:r>
      <w:proofErr w:type="spellEnd"/>
      <w:r>
        <w:rPr>
          <w:rFonts w:ascii="Arial Narrow" w:hAnsi="Arial Narrow"/>
          <w:sz w:val="22"/>
          <w:szCs w:val="22"/>
        </w:rPr>
        <w:t xml:space="preserve"> </w:t>
      </w:r>
      <w:proofErr w:type="spellStart"/>
      <w:r>
        <w:rPr>
          <w:rFonts w:ascii="Arial Narrow" w:hAnsi="Arial Narrow"/>
          <w:sz w:val="22"/>
          <w:szCs w:val="22"/>
        </w:rPr>
        <w:t>Gywir</w:t>
      </w:r>
      <w:proofErr w:type="spellEnd"/>
      <w:r>
        <w:rPr>
          <w:rFonts w:ascii="Arial Narrow" w:hAnsi="Arial Narrow"/>
          <w:sz w:val="22"/>
          <w:szCs w:val="22"/>
        </w:rPr>
        <w:t xml:space="preserve"> / Yours Sincerely</w:t>
      </w:r>
    </w:p>
    <w:p w14:paraId="0F0ABCB9" w14:textId="77777777" w:rsidR="005C18A3" w:rsidRDefault="005C18A3" w:rsidP="005C18A3">
      <w:pPr>
        <w:rPr>
          <w:rFonts w:ascii="Arial Narrow" w:hAnsi="Arial Narrow"/>
          <w:sz w:val="22"/>
          <w:szCs w:val="22"/>
        </w:rPr>
      </w:pPr>
    </w:p>
    <w:p w14:paraId="29F6C4E6" w14:textId="77777777" w:rsidR="005C18A3" w:rsidRDefault="005C18A3" w:rsidP="005C18A3">
      <w:pPr>
        <w:rPr>
          <w:rFonts w:ascii="Arial Narrow" w:hAnsi="Arial Narrow"/>
          <w:sz w:val="22"/>
          <w:szCs w:val="22"/>
        </w:rPr>
      </w:pPr>
    </w:p>
    <w:p w14:paraId="7AEC6E2A" w14:textId="77777777" w:rsidR="005C18A3" w:rsidRDefault="005C18A3" w:rsidP="005C18A3">
      <w:pPr>
        <w:rPr>
          <w:rFonts w:ascii="Arial Narrow" w:hAnsi="Arial Narrow"/>
          <w:sz w:val="22"/>
          <w:szCs w:val="22"/>
        </w:rPr>
      </w:pPr>
    </w:p>
    <w:p w14:paraId="5B4B2D74" w14:textId="77777777" w:rsidR="005C18A3" w:rsidRDefault="005C18A3" w:rsidP="005C18A3">
      <w:pPr>
        <w:rPr>
          <w:rFonts w:ascii="Arial Narrow" w:hAnsi="Arial Narrow"/>
          <w:sz w:val="22"/>
          <w:szCs w:val="22"/>
        </w:rPr>
      </w:pPr>
      <w:r>
        <w:rPr>
          <w:rFonts w:ascii="Arial Narrow" w:hAnsi="Arial Narrow"/>
          <w:sz w:val="22"/>
          <w:szCs w:val="22"/>
        </w:rPr>
        <w:t>Arwel Owen</w:t>
      </w:r>
    </w:p>
    <w:p w14:paraId="6E1BA011" w14:textId="77777777"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14:paraId="34D89FB7" w14:textId="77777777" w:rsidR="005C18A3" w:rsidRDefault="005C18A3" w:rsidP="005C18A3">
      <w:pPr>
        <w:rPr>
          <w:rFonts w:ascii="Arial Narrow" w:hAnsi="Arial Narrow"/>
          <w:sz w:val="22"/>
          <w:szCs w:val="22"/>
        </w:rPr>
      </w:pPr>
      <w:r>
        <w:rPr>
          <w:rFonts w:ascii="Arial Narrow" w:hAnsi="Arial Narrow"/>
          <w:sz w:val="22"/>
          <w:szCs w:val="22"/>
        </w:rPr>
        <w:t xml:space="preserve">Clerk to </w:t>
      </w:r>
      <w:proofErr w:type="spellStart"/>
      <w:r>
        <w:rPr>
          <w:rFonts w:ascii="Arial Narrow" w:hAnsi="Arial Narrow"/>
          <w:sz w:val="22"/>
          <w:szCs w:val="22"/>
        </w:rPr>
        <w:t>Whitford</w:t>
      </w:r>
      <w:proofErr w:type="spellEnd"/>
      <w:r>
        <w:rPr>
          <w:rFonts w:ascii="Arial Narrow" w:hAnsi="Arial Narrow"/>
          <w:sz w:val="22"/>
          <w:szCs w:val="22"/>
        </w:rPr>
        <w:t xml:space="preserve"> Community Council</w:t>
      </w:r>
    </w:p>
    <w:p w14:paraId="39E5303E" w14:textId="77777777" w:rsidR="00C251E6" w:rsidRDefault="00C251E6" w:rsidP="005C18A3">
      <w:pPr>
        <w:rPr>
          <w:rFonts w:ascii="Arial Narrow" w:hAnsi="Arial Narrow"/>
          <w:sz w:val="22"/>
          <w:szCs w:val="22"/>
        </w:rPr>
      </w:pPr>
    </w:p>
    <w:p w14:paraId="75740CEA" w14:textId="77777777" w:rsidR="00656374" w:rsidRDefault="00656374" w:rsidP="005C18A3">
      <w:pPr>
        <w:rPr>
          <w:rFonts w:ascii="Arial Narrow" w:hAnsi="Arial Narrow"/>
          <w:sz w:val="22"/>
          <w:szCs w:val="22"/>
        </w:rPr>
      </w:pPr>
    </w:p>
    <w:p w14:paraId="00205A42" w14:textId="77777777" w:rsidR="00656374" w:rsidRDefault="00656374" w:rsidP="005C18A3">
      <w:pPr>
        <w:rPr>
          <w:rFonts w:ascii="Arial Narrow" w:hAnsi="Arial Narrow"/>
          <w:sz w:val="22"/>
          <w:szCs w:val="22"/>
        </w:rPr>
      </w:pPr>
    </w:p>
    <w:p w14:paraId="74334328" w14:textId="77777777"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14:paraId="6DA443AD" w14:textId="77777777"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14:paraId="51C52C86" w14:textId="77777777"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14:paraId="1449E115" w14:textId="77777777"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14:paraId="714C9248" w14:textId="77777777" w:rsidR="002B7744" w:rsidRDefault="002B7744" w:rsidP="002B7744">
      <w:pPr>
        <w:rPr>
          <w:rFonts w:ascii="Times New Roman" w:hAnsi="Times New Roman"/>
          <w:b/>
          <w:sz w:val="32"/>
          <w:szCs w:val="32"/>
        </w:rPr>
      </w:pPr>
    </w:p>
    <w:p w14:paraId="2194C214" w14:textId="77777777"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14:paraId="62E63EB9" w14:textId="77777777" w:rsidR="00747772" w:rsidRDefault="00747772" w:rsidP="00747772">
      <w:pPr>
        <w:rPr>
          <w:rFonts w:ascii="Arial Narrow" w:hAnsi="Arial Narrow"/>
          <w:b/>
          <w:u w:val="single"/>
        </w:rPr>
      </w:pPr>
    </w:p>
    <w:p w14:paraId="360127A8" w14:textId="77777777"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14:paraId="655B39D0" w14:textId="77777777" w:rsidR="007C4379" w:rsidRPr="007C4379" w:rsidRDefault="007C4379" w:rsidP="007C4379">
      <w:pPr>
        <w:pStyle w:val="ListParagraph"/>
        <w:rPr>
          <w:rFonts w:ascii="Arial Narrow" w:hAnsi="Arial Narrow"/>
          <w:b/>
          <w:u w:val="single"/>
        </w:rPr>
      </w:pPr>
    </w:p>
    <w:p w14:paraId="77C5BBF9" w14:textId="77777777"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14:paraId="77C9305F" w14:textId="77777777" w:rsidR="00632021" w:rsidRDefault="00632021" w:rsidP="00632021">
      <w:pPr>
        <w:pStyle w:val="ListParagraph"/>
        <w:ind w:left="1800"/>
        <w:rPr>
          <w:rFonts w:ascii="Arial Narrow" w:hAnsi="Arial Narrow"/>
          <w:i/>
        </w:rPr>
      </w:pPr>
    </w:p>
    <w:p w14:paraId="7C51A285" w14:textId="77777777"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r w:rsidR="00150AA0">
        <w:rPr>
          <w:rFonts w:ascii="Arial Narrow" w:hAnsi="Arial Narrow"/>
          <w:b/>
          <w:u w:val="single"/>
        </w:rPr>
        <w:t xml:space="preserve"> / POLICE ATTENDANCE</w:t>
      </w:r>
    </w:p>
    <w:p w14:paraId="62D4CBD0" w14:textId="77777777" w:rsidR="00F63D27" w:rsidRDefault="00F63D27" w:rsidP="00F63D27">
      <w:pPr>
        <w:tabs>
          <w:tab w:val="num" w:pos="709"/>
        </w:tabs>
        <w:rPr>
          <w:rFonts w:ascii="Arial Narrow" w:hAnsi="Arial Narrow"/>
          <w:b/>
          <w:u w:val="single"/>
        </w:rPr>
      </w:pPr>
    </w:p>
    <w:p w14:paraId="189BE260" w14:textId="38AE7CD9" w:rsidR="007F143E" w:rsidRPr="00347C29" w:rsidRDefault="007F143E" w:rsidP="003438AF">
      <w:pPr>
        <w:pStyle w:val="ListParagraph"/>
        <w:numPr>
          <w:ilvl w:val="0"/>
          <w:numId w:val="1"/>
        </w:numPr>
        <w:tabs>
          <w:tab w:val="clear" w:pos="900"/>
          <w:tab w:val="num" w:pos="709"/>
        </w:tabs>
        <w:rPr>
          <w:rFonts w:ascii="Arial Narrow" w:hAnsi="Arial Narrow"/>
          <w:i/>
        </w:rPr>
      </w:pPr>
      <w:r w:rsidRPr="007F143E">
        <w:rPr>
          <w:rFonts w:ascii="Arial Narrow" w:hAnsi="Arial Narrow"/>
          <w:b/>
          <w:u w:val="single"/>
        </w:rPr>
        <w:t>STREETSCENE SCHEDULE</w:t>
      </w:r>
      <w:r w:rsidR="003438AF">
        <w:rPr>
          <w:rFonts w:ascii="Arial Narrow" w:hAnsi="Arial Narrow"/>
          <w:b/>
          <w:u w:val="single"/>
        </w:rPr>
        <w:t xml:space="preserve"> </w:t>
      </w:r>
    </w:p>
    <w:p w14:paraId="2F48415C" w14:textId="77777777" w:rsidR="00436023" w:rsidRPr="00436023" w:rsidRDefault="00436023" w:rsidP="00436023">
      <w:pPr>
        <w:pStyle w:val="ListParagraph"/>
        <w:rPr>
          <w:rFonts w:ascii="Arial Narrow" w:hAnsi="Arial Narrow"/>
          <w:b/>
          <w:u w:val="single"/>
        </w:rPr>
      </w:pPr>
    </w:p>
    <w:p w14:paraId="02004104" w14:textId="77777777" w:rsidR="00436023" w:rsidRDefault="00436023" w:rsidP="00F6058D">
      <w:pPr>
        <w:pStyle w:val="ListParagraph"/>
        <w:numPr>
          <w:ilvl w:val="0"/>
          <w:numId w:val="1"/>
        </w:numPr>
        <w:tabs>
          <w:tab w:val="clear" w:pos="900"/>
          <w:tab w:val="num" w:pos="709"/>
        </w:tabs>
        <w:rPr>
          <w:rFonts w:ascii="Arial Narrow" w:hAnsi="Arial Narrow"/>
          <w:b/>
          <w:u w:val="single"/>
        </w:rPr>
      </w:pPr>
      <w:r>
        <w:rPr>
          <w:rFonts w:ascii="Arial Narrow" w:hAnsi="Arial Narrow"/>
          <w:b/>
          <w:u w:val="single"/>
        </w:rPr>
        <w:t>ENFORCEMENT SCHEDULE</w:t>
      </w:r>
    </w:p>
    <w:p w14:paraId="5ECADAB8" w14:textId="77777777" w:rsidR="0024102F" w:rsidRPr="0024102F" w:rsidRDefault="0024102F" w:rsidP="0024102F">
      <w:pPr>
        <w:tabs>
          <w:tab w:val="num" w:pos="709"/>
        </w:tabs>
        <w:rPr>
          <w:rFonts w:ascii="Arial Narrow" w:hAnsi="Arial Narrow"/>
          <w:b/>
          <w:u w:val="single"/>
        </w:rPr>
      </w:pPr>
    </w:p>
    <w:p w14:paraId="27359B64" w14:textId="77777777" w:rsidR="002B7744" w:rsidRPr="007F143E" w:rsidRDefault="002B7744" w:rsidP="007D692D">
      <w:pPr>
        <w:numPr>
          <w:ilvl w:val="0"/>
          <w:numId w:val="1"/>
        </w:numPr>
        <w:tabs>
          <w:tab w:val="clear" w:pos="900"/>
          <w:tab w:val="num" w:pos="720"/>
        </w:tabs>
        <w:ind w:left="720" w:hanging="720"/>
        <w:rPr>
          <w:rFonts w:ascii="Arial Narrow" w:hAnsi="Arial Narrow"/>
        </w:rPr>
      </w:pPr>
      <w:r w:rsidRPr="007F143E">
        <w:rPr>
          <w:rFonts w:ascii="Arial Narrow" w:hAnsi="Arial Narrow"/>
          <w:b/>
          <w:u w:val="single"/>
        </w:rPr>
        <w:t xml:space="preserve">MINUTES </w:t>
      </w:r>
      <w:r w:rsidRPr="007F143E">
        <w:rPr>
          <w:rFonts w:ascii="Arial Narrow" w:hAnsi="Arial Narrow"/>
          <w:b/>
        </w:rPr>
        <w:t xml:space="preserve">– </w:t>
      </w:r>
      <w:r w:rsidRPr="007F143E">
        <w:rPr>
          <w:rFonts w:ascii="Arial Narrow" w:hAnsi="Arial Narrow"/>
        </w:rPr>
        <w:t xml:space="preserve">To receive and confirm as a correct record the minutes of the proceedings </w:t>
      </w:r>
      <w:r w:rsidR="007341D2" w:rsidRPr="007F143E">
        <w:rPr>
          <w:rFonts w:ascii="Arial Narrow" w:hAnsi="Arial Narrow"/>
        </w:rPr>
        <w:t>of</w:t>
      </w:r>
      <w:r w:rsidR="00A92CE3" w:rsidRPr="007F143E">
        <w:rPr>
          <w:rFonts w:ascii="Arial Narrow" w:hAnsi="Arial Narrow"/>
        </w:rPr>
        <w:t xml:space="preserve"> the following meeting and upon approval the Chairman signs the minutes</w:t>
      </w:r>
    </w:p>
    <w:p w14:paraId="4E970DF0" w14:textId="77777777" w:rsidR="002B7744" w:rsidRPr="007F143E" w:rsidRDefault="002B7744" w:rsidP="002B7744">
      <w:pPr>
        <w:rPr>
          <w:rFonts w:ascii="Arial Narrow" w:hAnsi="Arial Narrow"/>
        </w:rPr>
      </w:pPr>
    </w:p>
    <w:p w14:paraId="13FE9C63" w14:textId="50A65B83" w:rsidR="00996105" w:rsidRDefault="003B6A60" w:rsidP="00792159">
      <w:pPr>
        <w:numPr>
          <w:ilvl w:val="0"/>
          <w:numId w:val="11"/>
        </w:numPr>
        <w:rPr>
          <w:rFonts w:ascii="Arial Narrow" w:hAnsi="Arial Narrow"/>
          <w:i/>
        </w:rPr>
      </w:pPr>
      <w:r>
        <w:rPr>
          <w:rFonts w:ascii="Arial Narrow" w:hAnsi="Arial Narrow"/>
          <w:i/>
        </w:rPr>
        <w:t xml:space="preserve">The </w:t>
      </w:r>
      <w:r w:rsidR="005A3EC1">
        <w:rPr>
          <w:rFonts w:ascii="Arial Narrow" w:hAnsi="Arial Narrow"/>
          <w:i/>
        </w:rPr>
        <w:t xml:space="preserve"> </w:t>
      </w:r>
      <w:r w:rsidR="007E308D">
        <w:rPr>
          <w:rFonts w:ascii="Arial Narrow" w:hAnsi="Arial Narrow"/>
          <w:i/>
        </w:rPr>
        <w:t>M</w:t>
      </w:r>
      <w:r w:rsidR="002B7744" w:rsidRPr="007F143E">
        <w:rPr>
          <w:rFonts w:ascii="Arial Narrow" w:hAnsi="Arial Narrow"/>
          <w:i/>
        </w:rPr>
        <w:t xml:space="preserve">eeting held at </w:t>
      </w:r>
      <w:r w:rsidR="005F229D">
        <w:rPr>
          <w:rFonts w:ascii="Arial Narrow" w:hAnsi="Arial Narrow"/>
          <w:i/>
        </w:rPr>
        <w:t>Carmel Village</w:t>
      </w:r>
      <w:r w:rsidR="00257D72">
        <w:rPr>
          <w:rFonts w:ascii="Arial Narrow" w:hAnsi="Arial Narrow"/>
          <w:i/>
        </w:rPr>
        <w:t xml:space="preserve"> Hall</w:t>
      </w:r>
      <w:r w:rsidR="004E21A6" w:rsidRPr="007F143E">
        <w:rPr>
          <w:rFonts w:ascii="Arial Narrow" w:hAnsi="Arial Narrow"/>
          <w:i/>
        </w:rPr>
        <w:t xml:space="preserve"> on the </w:t>
      </w:r>
      <w:r w:rsidR="00C766A2">
        <w:rPr>
          <w:rFonts w:ascii="Arial Narrow" w:hAnsi="Arial Narrow"/>
          <w:i/>
        </w:rPr>
        <w:t>26</w:t>
      </w:r>
      <w:r w:rsidR="00C766A2" w:rsidRPr="00C766A2">
        <w:rPr>
          <w:rFonts w:ascii="Arial Narrow" w:hAnsi="Arial Narrow"/>
          <w:i/>
          <w:vertAlign w:val="superscript"/>
        </w:rPr>
        <w:t>th</w:t>
      </w:r>
      <w:r w:rsidR="00C766A2">
        <w:rPr>
          <w:rFonts w:ascii="Arial Narrow" w:hAnsi="Arial Narrow"/>
          <w:i/>
        </w:rPr>
        <w:t xml:space="preserve"> January</w:t>
      </w:r>
      <w:r>
        <w:rPr>
          <w:rFonts w:ascii="Arial Narrow" w:hAnsi="Arial Narrow"/>
          <w:i/>
        </w:rPr>
        <w:t xml:space="preserve"> </w:t>
      </w:r>
      <w:r w:rsidR="005A3EC1">
        <w:rPr>
          <w:rFonts w:ascii="Arial Narrow" w:hAnsi="Arial Narrow"/>
          <w:i/>
        </w:rPr>
        <w:t xml:space="preserve"> 201</w:t>
      </w:r>
      <w:r w:rsidR="00C766A2">
        <w:rPr>
          <w:rFonts w:ascii="Arial Narrow" w:hAnsi="Arial Narrow"/>
          <w:i/>
        </w:rPr>
        <w:t>7</w:t>
      </w:r>
    </w:p>
    <w:p w14:paraId="62611BE1" w14:textId="67B31F84" w:rsidR="003438AF" w:rsidRDefault="003438AF" w:rsidP="00792159">
      <w:pPr>
        <w:numPr>
          <w:ilvl w:val="0"/>
          <w:numId w:val="11"/>
        </w:numPr>
        <w:rPr>
          <w:rFonts w:ascii="Arial Narrow" w:hAnsi="Arial Narrow"/>
          <w:i/>
        </w:rPr>
      </w:pPr>
      <w:r>
        <w:rPr>
          <w:rFonts w:ascii="Arial Narrow" w:hAnsi="Arial Narrow"/>
          <w:i/>
        </w:rPr>
        <w:t>Special Meeting held at Carmel Village Hall on the 1</w:t>
      </w:r>
      <w:r w:rsidR="00C766A2">
        <w:rPr>
          <w:rFonts w:ascii="Arial Narrow" w:hAnsi="Arial Narrow"/>
          <w:i/>
        </w:rPr>
        <w:t>0</w:t>
      </w:r>
      <w:r w:rsidR="00C766A2" w:rsidRPr="00C766A2">
        <w:rPr>
          <w:rFonts w:ascii="Arial Narrow" w:hAnsi="Arial Narrow"/>
          <w:i/>
          <w:vertAlign w:val="superscript"/>
        </w:rPr>
        <w:t>th</w:t>
      </w:r>
      <w:r w:rsidR="00C766A2">
        <w:rPr>
          <w:rFonts w:ascii="Arial Narrow" w:hAnsi="Arial Narrow"/>
          <w:i/>
        </w:rPr>
        <w:t xml:space="preserve"> February</w:t>
      </w:r>
      <w:r>
        <w:rPr>
          <w:rFonts w:ascii="Arial Narrow" w:hAnsi="Arial Narrow"/>
          <w:i/>
        </w:rPr>
        <w:t xml:space="preserve"> 201</w:t>
      </w:r>
      <w:r w:rsidR="00C766A2">
        <w:rPr>
          <w:rFonts w:ascii="Arial Narrow" w:hAnsi="Arial Narrow"/>
          <w:i/>
        </w:rPr>
        <w:t>7</w:t>
      </w:r>
    </w:p>
    <w:p w14:paraId="29C24088" w14:textId="77777777" w:rsidR="003B6A60" w:rsidRDefault="003B6A60" w:rsidP="00B3027B">
      <w:pPr>
        <w:ind w:left="1980"/>
        <w:rPr>
          <w:rFonts w:ascii="Arial Narrow" w:hAnsi="Arial Narrow"/>
          <w:i/>
        </w:rPr>
      </w:pPr>
    </w:p>
    <w:p w14:paraId="1C326E96" w14:textId="77777777" w:rsidR="00792159" w:rsidRDefault="00792159" w:rsidP="005A3EC1">
      <w:pPr>
        <w:ind w:left="1980"/>
        <w:rPr>
          <w:rFonts w:ascii="Arial Narrow" w:hAnsi="Arial Narrow"/>
          <w:i/>
        </w:rPr>
      </w:pPr>
    </w:p>
    <w:p w14:paraId="55C9276A"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ARISING FROM THE MINUTES</w:t>
      </w:r>
    </w:p>
    <w:p w14:paraId="20F9ECD2" w14:textId="77777777" w:rsidR="006746D1" w:rsidRPr="007F143E" w:rsidRDefault="006746D1" w:rsidP="006746D1">
      <w:pPr>
        <w:rPr>
          <w:rFonts w:ascii="Arial Narrow" w:hAnsi="Arial Narrow"/>
          <w:b/>
          <w:u w:val="single"/>
        </w:rPr>
      </w:pPr>
    </w:p>
    <w:p w14:paraId="2EFEE990"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PLANNING MATTERS</w:t>
      </w:r>
    </w:p>
    <w:p w14:paraId="045318C6" w14:textId="77777777" w:rsidR="007341D2" w:rsidRPr="007F143E" w:rsidRDefault="007341D2" w:rsidP="007341D2">
      <w:pPr>
        <w:rPr>
          <w:rFonts w:ascii="Arial Narrow" w:hAnsi="Arial Narrow"/>
          <w:b/>
          <w:u w:val="single"/>
        </w:rPr>
      </w:pPr>
    </w:p>
    <w:p w14:paraId="02EA2725" w14:textId="77777777" w:rsidR="006746D1" w:rsidRPr="007F143E" w:rsidRDefault="00656374" w:rsidP="009F3C8E">
      <w:pPr>
        <w:ind w:left="900" w:hanging="900"/>
        <w:rPr>
          <w:rFonts w:ascii="Arial Narrow" w:hAnsi="Arial Narrow"/>
          <w:i/>
        </w:rPr>
      </w:pPr>
      <w:r>
        <w:rPr>
          <w:rFonts w:ascii="Arial Narrow" w:hAnsi="Arial Narrow"/>
          <w:b/>
        </w:rPr>
        <w:t>8</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14:paraId="6BEC674B" w14:textId="77777777"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14:paraId="67439292" w14:textId="77777777" w:rsidR="007341D2" w:rsidRPr="007F143E" w:rsidRDefault="007341D2" w:rsidP="007341D2">
      <w:pPr>
        <w:rPr>
          <w:rFonts w:ascii="Arial Narrow" w:hAnsi="Arial Narrow"/>
          <w:b/>
        </w:rPr>
      </w:pPr>
    </w:p>
    <w:p w14:paraId="265AD238" w14:textId="77777777" w:rsidR="006746D1" w:rsidRPr="007F143E" w:rsidRDefault="00656374" w:rsidP="004B37A6">
      <w:pPr>
        <w:ind w:left="1440" w:hanging="1440"/>
        <w:rPr>
          <w:rFonts w:ascii="Arial Narrow" w:hAnsi="Arial Narrow"/>
          <w:i/>
        </w:rPr>
      </w:pPr>
      <w:r>
        <w:rPr>
          <w:rFonts w:ascii="Arial Narrow" w:hAnsi="Arial Narrow"/>
          <w:b/>
        </w:rPr>
        <w:t>8</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14:paraId="053F6665" w14:textId="77777777" w:rsidR="00A92CE3" w:rsidRPr="007F143E" w:rsidRDefault="00A92CE3" w:rsidP="004B37A6">
      <w:pPr>
        <w:ind w:left="1440" w:hanging="1440"/>
        <w:rPr>
          <w:rFonts w:ascii="Arial Narrow" w:hAnsi="Arial Narrow"/>
          <w:i/>
        </w:rPr>
      </w:pPr>
    </w:p>
    <w:p w14:paraId="6C47DF12" w14:textId="77777777" w:rsidR="00A92CE3" w:rsidRPr="007F143E" w:rsidRDefault="00656374" w:rsidP="004B37A6">
      <w:pPr>
        <w:ind w:left="1440" w:hanging="1440"/>
        <w:rPr>
          <w:rFonts w:ascii="Arial Narrow" w:hAnsi="Arial Narrow"/>
          <w:i/>
        </w:rPr>
      </w:pPr>
      <w:r>
        <w:rPr>
          <w:rFonts w:ascii="Arial Narrow" w:hAnsi="Arial Narrow"/>
          <w:b/>
        </w:rPr>
        <w:t>8</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14:paraId="1C45A017" w14:textId="77777777" w:rsidR="003E0977" w:rsidRPr="007F143E" w:rsidRDefault="003E0977" w:rsidP="003E0977">
      <w:pPr>
        <w:ind w:left="709" w:hanging="709"/>
        <w:rPr>
          <w:rFonts w:ascii="Arial Narrow" w:hAnsi="Arial Narrow"/>
          <w:b/>
          <w:i/>
        </w:rPr>
      </w:pPr>
    </w:p>
    <w:p w14:paraId="361B5139"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14:paraId="5107BA64" w14:textId="77777777" w:rsidR="001B7ECC" w:rsidRPr="007F143E" w:rsidRDefault="001B7ECC" w:rsidP="001B7ECC">
      <w:pPr>
        <w:rPr>
          <w:rFonts w:ascii="Arial Narrow" w:hAnsi="Arial Narrow"/>
          <w:b/>
          <w:u w:val="single"/>
        </w:rPr>
      </w:pPr>
    </w:p>
    <w:p w14:paraId="3086817F" w14:textId="77777777" w:rsidR="001B7ECC" w:rsidRDefault="00656374" w:rsidP="00CC4324">
      <w:pPr>
        <w:ind w:left="720" w:hanging="720"/>
        <w:rPr>
          <w:rFonts w:ascii="Arial Narrow" w:hAnsi="Arial Narrow"/>
          <w:i/>
        </w:rPr>
      </w:pPr>
      <w:r>
        <w:rPr>
          <w:rFonts w:ascii="Arial Narrow" w:hAnsi="Arial Narrow"/>
          <w:b/>
        </w:rPr>
        <w:t>9</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14:paraId="33229F95" w14:textId="77777777" w:rsidR="000B706F" w:rsidRDefault="000B706F" w:rsidP="00CC4324">
      <w:pPr>
        <w:ind w:left="720" w:hanging="720"/>
        <w:rPr>
          <w:rFonts w:ascii="Arial Narrow" w:hAnsi="Arial Narrow"/>
          <w:i/>
        </w:rPr>
      </w:pPr>
    </w:p>
    <w:p w14:paraId="35350186" w14:textId="5ABCF410" w:rsidR="003B6A60" w:rsidRDefault="003B6A60" w:rsidP="00CC4324">
      <w:pPr>
        <w:ind w:left="720" w:hanging="720"/>
        <w:rPr>
          <w:rFonts w:ascii="Arial Narrow" w:hAnsi="Arial Narrow"/>
        </w:rPr>
      </w:pPr>
      <w:r w:rsidRPr="00481DFC">
        <w:rPr>
          <w:rFonts w:ascii="Arial Narrow" w:hAnsi="Arial Narrow"/>
          <w:b/>
        </w:rPr>
        <w:t>9.</w:t>
      </w:r>
      <w:r w:rsidR="00EF1093">
        <w:rPr>
          <w:rFonts w:ascii="Arial Narrow" w:hAnsi="Arial Narrow"/>
          <w:b/>
        </w:rPr>
        <w:t>2</w:t>
      </w:r>
      <w:r w:rsidRPr="00481DFC">
        <w:rPr>
          <w:rFonts w:ascii="Arial Narrow" w:hAnsi="Arial Narrow"/>
          <w:b/>
        </w:rPr>
        <w:tab/>
      </w:r>
      <w:proofErr w:type="spellStart"/>
      <w:r w:rsidR="00C766A2" w:rsidRPr="00C766A2">
        <w:rPr>
          <w:rFonts w:ascii="Arial Narrow" w:hAnsi="Arial Narrow"/>
          <w:b/>
          <w:u w:val="single"/>
        </w:rPr>
        <w:t>Holywell</w:t>
      </w:r>
      <w:proofErr w:type="spellEnd"/>
      <w:r w:rsidR="00C766A2" w:rsidRPr="00C766A2">
        <w:rPr>
          <w:rFonts w:ascii="Arial Narrow" w:hAnsi="Arial Narrow"/>
          <w:b/>
          <w:u w:val="single"/>
        </w:rPr>
        <w:t xml:space="preserve"> Leisure Centre</w:t>
      </w:r>
      <w:r w:rsidR="008333E7">
        <w:rPr>
          <w:rFonts w:ascii="Arial Narrow" w:hAnsi="Arial Narrow"/>
        </w:rPr>
        <w:t xml:space="preserve"> – </w:t>
      </w:r>
      <w:r w:rsidR="00C766A2">
        <w:rPr>
          <w:rFonts w:ascii="Arial Narrow" w:hAnsi="Arial Narrow"/>
        </w:rPr>
        <w:t>Letter received re voluntary group</w:t>
      </w:r>
    </w:p>
    <w:p w14:paraId="4D884F31" w14:textId="77777777" w:rsidR="00481DFC" w:rsidRDefault="00481DFC" w:rsidP="00CC4324">
      <w:pPr>
        <w:ind w:left="720" w:hanging="720"/>
        <w:rPr>
          <w:rFonts w:ascii="Arial Narrow" w:hAnsi="Arial Narrow"/>
        </w:rPr>
      </w:pPr>
    </w:p>
    <w:p w14:paraId="624E4DF1" w14:textId="1DEBF69C" w:rsidR="00481DFC" w:rsidRDefault="00EF1093" w:rsidP="00CC4324">
      <w:pPr>
        <w:ind w:left="720" w:hanging="720"/>
        <w:rPr>
          <w:rFonts w:ascii="Arial Narrow" w:hAnsi="Arial Narrow"/>
          <w:i/>
        </w:rPr>
      </w:pPr>
      <w:r>
        <w:rPr>
          <w:rFonts w:ascii="Arial Narrow" w:hAnsi="Arial Narrow"/>
          <w:b/>
        </w:rPr>
        <w:t>9.3</w:t>
      </w:r>
      <w:r w:rsidR="00481DFC" w:rsidRPr="00481DFC">
        <w:rPr>
          <w:rFonts w:ascii="Arial Narrow" w:hAnsi="Arial Narrow"/>
          <w:b/>
        </w:rPr>
        <w:tab/>
      </w:r>
      <w:r w:rsidR="00C766A2" w:rsidRPr="00C766A2">
        <w:rPr>
          <w:rFonts w:ascii="Arial Narrow" w:hAnsi="Arial Narrow"/>
          <w:b/>
          <w:u w:val="single"/>
        </w:rPr>
        <w:t xml:space="preserve">Letter from Councillor </w:t>
      </w:r>
      <w:proofErr w:type="spellStart"/>
      <w:r w:rsidR="00C766A2" w:rsidRPr="00C766A2">
        <w:rPr>
          <w:rFonts w:ascii="Arial Narrow" w:hAnsi="Arial Narrow"/>
          <w:b/>
          <w:u w:val="single"/>
        </w:rPr>
        <w:t>Scragg</w:t>
      </w:r>
      <w:proofErr w:type="spellEnd"/>
      <w:r w:rsidR="00B3027B">
        <w:rPr>
          <w:rFonts w:ascii="Arial Narrow" w:hAnsi="Arial Narrow"/>
        </w:rPr>
        <w:t xml:space="preserve"> – </w:t>
      </w:r>
      <w:r w:rsidR="00C766A2">
        <w:rPr>
          <w:rFonts w:ascii="Arial Narrow" w:hAnsi="Arial Narrow"/>
        </w:rPr>
        <w:t xml:space="preserve"> </w:t>
      </w:r>
      <w:r w:rsidR="00823A93">
        <w:rPr>
          <w:rFonts w:ascii="Arial Narrow" w:hAnsi="Arial Narrow"/>
        </w:rPr>
        <w:t xml:space="preserve"> </w:t>
      </w:r>
      <w:r w:rsidR="00C766A2" w:rsidRPr="00823A93">
        <w:rPr>
          <w:rFonts w:ascii="Arial Narrow" w:hAnsi="Arial Narrow"/>
          <w:i/>
        </w:rPr>
        <w:t>Resignation letter</w:t>
      </w:r>
    </w:p>
    <w:p w14:paraId="24DB3AF2" w14:textId="77777777" w:rsidR="0074757B" w:rsidRDefault="0074757B" w:rsidP="00CC4324">
      <w:pPr>
        <w:ind w:left="720" w:hanging="720"/>
        <w:rPr>
          <w:rFonts w:ascii="Arial Narrow" w:hAnsi="Arial Narrow"/>
          <w:i/>
        </w:rPr>
      </w:pPr>
    </w:p>
    <w:p w14:paraId="7110F722" w14:textId="2AF0CFA9" w:rsidR="00481DFC" w:rsidRPr="00150AA0" w:rsidRDefault="00481DFC" w:rsidP="00CC4324">
      <w:pPr>
        <w:ind w:left="720" w:hanging="720"/>
        <w:rPr>
          <w:rFonts w:ascii="Arial Narrow" w:hAnsi="Arial Narrow"/>
          <w:i/>
        </w:rPr>
      </w:pPr>
      <w:r w:rsidRPr="00481DFC">
        <w:rPr>
          <w:rFonts w:ascii="Arial Narrow" w:hAnsi="Arial Narrow"/>
          <w:b/>
        </w:rPr>
        <w:t>9.</w:t>
      </w:r>
      <w:r w:rsidR="00EF1093">
        <w:rPr>
          <w:rFonts w:ascii="Arial Narrow" w:hAnsi="Arial Narrow"/>
          <w:b/>
        </w:rPr>
        <w:t>4</w:t>
      </w:r>
      <w:r w:rsidRPr="00481DFC">
        <w:rPr>
          <w:rFonts w:ascii="Arial Narrow" w:hAnsi="Arial Narrow"/>
          <w:b/>
        </w:rPr>
        <w:tab/>
      </w:r>
      <w:r w:rsidR="00337452" w:rsidRPr="00337452">
        <w:rPr>
          <w:rFonts w:ascii="Arial Narrow" w:hAnsi="Arial Narrow"/>
          <w:b/>
          <w:u w:val="single"/>
        </w:rPr>
        <w:t>One Voice Wales</w:t>
      </w:r>
      <w:r>
        <w:rPr>
          <w:rFonts w:ascii="Arial Narrow" w:hAnsi="Arial Narrow"/>
        </w:rPr>
        <w:t xml:space="preserve"> </w:t>
      </w:r>
      <w:r w:rsidR="0074757B">
        <w:rPr>
          <w:rFonts w:ascii="Arial Narrow" w:hAnsi="Arial Narrow"/>
          <w:i/>
        </w:rPr>
        <w:t>–</w:t>
      </w:r>
      <w:r w:rsidR="00C766A2">
        <w:rPr>
          <w:rFonts w:ascii="Arial Narrow" w:hAnsi="Arial Narrow"/>
          <w:i/>
        </w:rPr>
        <w:t xml:space="preserve"> Membership of One Voice Wales</w:t>
      </w:r>
    </w:p>
    <w:p w14:paraId="32E5BDD3" w14:textId="77777777" w:rsidR="00B3027B" w:rsidRPr="00150AA0" w:rsidRDefault="00B3027B" w:rsidP="00CC4324">
      <w:pPr>
        <w:ind w:left="720" w:hanging="720"/>
        <w:rPr>
          <w:rFonts w:ascii="Arial Narrow" w:hAnsi="Arial Narrow"/>
          <w:i/>
        </w:rPr>
      </w:pPr>
    </w:p>
    <w:p w14:paraId="32B025D7" w14:textId="5FE89B4A" w:rsidR="00B3027B" w:rsidRPr="00C766A2" w:rsidRDefault="00EF1093" w:rsidP="00B3027B">
      <w:pPr>
        <w:ind w:left="720" w:hanging="720"/>
        <w:rPr>
          <w:rFonts w:ascii="Arial Narrow" w:hAnsi="Arial Narrow"/>
          <w:i/>
        </w:rPr>
      </w:pPr>
      <w:r>
        <w:rPr>
          <w:rFonts w:ascii="Arial Narrow" w:hAnsi="Arial Narrow"/>
          <w:b/>
        </w:rPr>
        <w:t>9.5</w:t>
      </w:r>
      <w:r w:rsidR="00337452">
        <w:rPr>
          <w:rFonts w:ascii="Arial Narrow" w:hAnsi="Arial Narrow"/>
          <w:b/>
        </w:rPr>
        <w:tab/>
      </w:r>
      <w:r w:rsidR="00C766A2" w:rsidRPr="00C766A2">
        <w:rPr>
          <w:rFonts w:ascii="Arial Narrow" w:hAnsi="Arial Narrow"/>
          <w:b/>
          <w:u w:val="single"/>
        </w:rPr>
        <w:t>Letter from Member of Public</w:t>
      </w:r>
      <w:r w:rsidR="00337452">
        <w:rPr>
          <w:rFonts w:ascii="Arial Narrow" w:hAnsi="Arial Narrow"/>
          <w:b/>
        </w:rPr>
        <w:t xml:space="preserve"> – </w:t>
      </w:r>
      <w:r w:rsidR="00C766A2" w:rsidRPr="00C766A2">
        <w:rPr>
          <w:rFonts w:ascii="Arial Narrow" w:hAnsi="Arial Narrow"/>
          <w:i/>
        </w:rPr>
        <w:t>Letter received from Member of Public</w:t>
      </w:r>
    </w:p>
    <w:p w14:paraId="2AA868F2" w14:textId="77777777" w:rsidR="00B3027B" w:rsidRPr="00150AA0" w:rsidRDefault="00B3027B" w:rsidP="00CC4324">
      <w:pPr>
        <w:ind w:left="720" w:hanging="720"/>
        <w:rPr>
          <w:rFonts w:ascii="Arial Narrow" w:hAnsi="Arial Narrow"/>
          <w:i/>
        </w:rPr>
      </w:pPr>
    </w:p>
    <w:p w14:paraId="62BF6DCA" w14:textId="77777777" w:rsidR="00D5219D" w:rsidRDefault="00D5219D" w:rsidP="00D5219D">
      <w:pPr>
        <w:rPr>
          <w:rFonts w:ascii="Arial Narrow" w:hAnsi="Arial Narrow"/>
        </w:rPr>
      </w:pPr>
    </w:p>
    <w:p w14:paraId="4591C60E" w14:textId="79EA1383" w:rsidR="00347C29" w:rsidRPr="00347C29" w:rsidRDefault="00347C29" w:rsidP="00347C29">
      <w:pPr>
        <w:tabs>
          <w:tab w:val="num" w:pos="709"/>
        </w:tabs>
        <w:rPr>
          <w:rFonts w:ascii="Arial Narrow" w:hAnsi="Arial Narrow"/>
          <w:b/>
          <w:u w:val="single"/>
        </w:rPr>
      </w:pPr>
      <w:r>
        <w:rPr>
          <w:rFonts w:ascii="Arial Narrow" w:hAnsi="Arial Narrow"/>
          <w:i/>
        </w:rPr>
        <w:t xml:space="preserve">                                 </w:t>
      </w:r>
      <w:r w:rsidRPr="00347C29">
        <w:rPr>
          <w:rFonts w:ascii="Arial Narrow" w:hAnsi="Arial Narrow"/>
          <w:b/>
          <w:u w:val="single"/>
        </w:rPr>
        <w:t>EXCLUSION OF PUBLIC AND PRESS (confidential items)</w:t>
      </w:r>
    </w:p>
    <w:p w14:paraId="0467EC3E" w14:textId="77777777" w:rsidR="00347C29" w:rsidRPr="00347C29" w:rsidRDefault="00347C29" w:rsidP="00347C29">
      <w:pPr>
        <w:tabs>
          <w:tab w:val="num" w:pos="709"/>
        </w:tabs>
        <w:rPr>
          <w:rFonts w:ascii="Arial Narrow" w:hAnsi="Arial Narrow"/>
          <w:b/>
          <w:u w:val="single"/>
        </w:rPr>
      </w:pPr>
    </w:p>
    <w:p w14:paraId="21DEC23E" w14:textId="7A4631D1" w:rsidR="00347C29" w:rsidRDefault="00347C29" w:rsidP="00347C29">
      <w:pPr>
        <w:tabs>
          <w:tab w:val="num" w:pos="709"/>
        </w:tabs>
        <w:ind w:left="709"/>
        <w:jc w:val="center"/>
        <w:rPr>
          <w:rFonts w:ascii="Arial Narrow" w:hAnsi="Arial Narrow"/>
          <w:b/>
        </w:rPr>
      </w:pPr>
      <w:r w:rsidRPr="00347C29">
        <w:rPr>
          <w:rFonts w:ascii="Arial Narrow" w:hAnsi="Arial Narrow"/>
        </w:rPr>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14:paraId="23FB7430" w14:textId="77777777" w:rsidR="00347C29" w:rsidRPr="00347C29" w:rsidRDefault="00347C29" w:rsidP="00347C29">
      <w:pPr>
        <w:tabs>
          <w:tab w:val="num" w:pos="709"/>
        </w:tabs>
        <w:ind w:left="709"/>
        <w:jc w:val="center"/>
        <w:rPr>
          <w:rFonts w:ascii="Arial Narrow" w:hAnsi="Arial Narrow"/>
          <w:b/>
        </w:rPr>
      </w:pPr>
    </w:p>
    <w:p w14:paraId="70D5E835" w14:textId="2A9A0EB6" w:rsidR="00347C29" w:rsidRPr="00823A93" w:rsidRDefault="00823A93" w:rsidP="00347C29">
      <w:pPr>
        <w:pStyle w:val="ListParagraph"/>
        <w:numPr>
          <w:ilvl w:val="0"/>
          <w:numId w:val="22"/>
        </w:numPr>
        <w:rPr>
          <w:rFonts w:ascii="Arial Narrow" w:hAnsi="Arial Narrow"/>
          <w:b/>
          <w:i/>
          <w:u w:val="single"/>
        </w:rPr>
      </w:pPr>
      <w:r>
        <w:rPr>
          <w:rFonts w:ascii="Arial Narrow" w:hAnsi="Arial Narrow"/>
          <w:b/>
          <w:u w:val="single"/>
        </w:rPr>
        <w:t>RECRUITEMENT PROCESS</w:t>
      </w:r>
    </w:p>
    <w:p w14:paraId="21292749" w14:textId="77777777" w:rsidR="00823A93" w:rsidRDefault="00823A93" w:rsidP="00823A93">
      <w:pPr>
        <w:rPr>
          <w:rFonts w:ascii="Arial Narrow" w:hAnsi="Arial Narrow"/>
          <w:b/>
          <w:i/>
          <w:u w:val="single"/>
        </w:rPr>
      </w:pPr>
    </w:p>
    <w:p w14:paraId="58E25FA0" w14:textId="26E0BFF2" w:rsidR="00823A93" w:rsidRPr="00823A93" w:rsidRDefault="00823A93" w:rsidP="00823A93">
      <w:pPr>
        <w:ind w:left="720"/>
        <w:rPr>
          <w:rFonts w:ascii="Arial Narrow" w:hAnsi="Arial Narrow"/>
          <w:i/>
        </w:rPr>
      </w:pPr>
      <w:r>
        <w:rPr>
          <w:rFonts w:ascii="Arial Narrow" w:hAnsi="Arial Narrow"/>
          <w:i/>
        </w:rPr>
        <w:t>To approved the process for appointment of Clerk</w:t>
      </w:r>
    </w:p>
    <w:p w14:paraId="7333343B" w14:textId="77777777" w:rsidR="00823A93" w:rsidRDefault="00823A93" w:rsidP="00823A93">
      <w:pPr>
        <w:rPr>
          <w:rFonts w:ascii="Arial Narrow" w:hAnsi="Arial Narrow"/>
          <w:b/>
          <w:i/>
          <w:u w:val="single"/>
        </w:rPr>
      </w:pPr>
    </w:p>
    <w:p w14:paraId="43B6F0FD" w14:textId="4EAF9D50" w:rsidR="00823A93" w:rsidRPr="00823A93" w:rsidRDefault="00823A93" w:rsidP="00823A93">
      <w:pPr>
        <w:rPr>
          <w:rFonts w:ascii="Arial Narrow" w:hAnsi="Arial Narrow"/>
        </w:rPr>
      </w:pPr>
    </w:p>
    <w:p w14:paraId="7FB849BF" w14:textId="01C5B68A" w:rsidR="00823A93" w:rsidRDefault="00823A93" w:rsidP="00347C29">
      <w:pPr>
        <w:pStyle w:val="ListParagraph"/>
        <w:numPr>
          <w:ilvl w:val="0"/>
          <w:numId w:val="22"/>
        </w:numPr>
        <w:rPr>
          <w:rFonts w:ascii="Arial Narrow" w:hAnsi="Arial Narrow"/>
          <w:b/>
          <w:u w:val="single"/>
        </w:rPr>
      </w:pPr>
      <w:r>
        <w:rPr>
          <w:rFonts w:ascii="Arial Narrow" w:hAnsi="Arial Narrow"/>
          <w:b/>
          <w:u w:val="single"/>
        </w:rPr>
        <w:t>QUARTER 3 BANK RECONCILIATION</w:t>
      </w:r>
    </w:p>
    <w:p w14:paraId="173069E7" w14:textId="77777777" w:rsidR="00823A93" w:rsidRDefault="00823A93" w:rsidP="00823A93">
      <w:pPr>
        <w:pStyle w:val="ListParagraph"/>
        <w:ind w:left="375"/>
        <w:rPr>
          <w:rFonts w:ascii="Arial Narrow" w:hAnsi="Arial Narrow"/>
          <w:b/>
          <w:u w:val="single"/>
        </w:rPr>
      </w:pPr>
    </w:p>
    <w:p w14:paraId="375B853B" w14:textId="71061A78" w:rsidR="00823A93" w:rsidRPr="00823A93" w:rsidRDefault="00823A93" w:rsidP="00823A93">
      <w:pPr>
        <w:pStyle w:val="ListParagraph"/>
        <w:rPr>
          <w:rFonts w:ascii="Arial Narrow" w:hAnsi="Arial Narrow"/>
        </w:rPr>
      </w:pPr>
      <w:r>
        <w:rPr>
          <w:rFonts w:ascii="Arial Narrow" w:hAnsi="Arial Narrow"/>
        </w:rPr>
        <w:t>To approve the Quarter 3 bank reconciliation</w:t>
      </w:r>
    </w:p>
    <w:p w14:paraId="0E27EDAA" w14:textId="77777777" w:rsidR="00823A93" w:rsidRPr="00823A93" w:rsidRDefault="00823A93" w:rsidP="00823A93">
      <w:pPr>
        <w:rPr>
          <w:rFonts w:ascii="Arial Narrow" w:hAnsi="Arial Narrow"/>
          <w:b/>
          <w:u w:val="single"/>
        </w:rPr>
      </w:pPr>
    </w:p>
    <w:p w14:paraId="739DA4BC" w14:textId="44E452F6" w:rsidR="00823A93" w:rsidRDefault="00823A93" w:rsidP="00347C29">
      <w:pPr>
        <w:pStyle w:val="ListParagraph"/>
        <w:numPr>
          <w:ilvl w:val="0"/>
          <w:numId w:val="22"/>
        </w:numPr>
        <w:rPr>
          <w:rFonts w:ascii="Arial Narrow" w:hAnsi="Arial Narrow"/>
          <w:b/>
          <w:u w:val="single"/>
        </w:rPr>
      </w:pPr>
      <w:r>
        <w:rPr>
          <w:rFonts w:ascii="Arial Narrow" w:hAnsi="Arial Narrow"/>
          <w:b/>
          <w:u w:val="single"/>
        </w:rPr>
        <w:t>QUARETER 3 BUDGET UPDATE</w:t>
      </w:r>
    </w:p>
    <w:p w14:paraId="6BDDF986" w14:textId="77777777" w:rsidR="00823A93" w:rsidRDefault="00823A93" w:rsidP="00823A93">
      <w:pPr>
        <w:pStyle w:val="ListParagraph"/>
        <w:ind w:left="375"/>
        <w:rPr>
          <w:rFonts w:ascii="Arial Narrow" w:hAnsi="Arial Narrow"/>
          <w:b/>
          <w:u w:val="single"/>
        </w:rPr>
      </w:pPr>
    </w:p>
    <w:p w14:paraId="3DBA7BB9" w14:textId="36292D5E" w:rsidR="00823A93" w:rsidRDefault="00823A93" w:rsidP="00823A93">
      <w:pPr>
        <w:pStyle w:val="ListParagraph"/>
        <w:rPr>
          <w:rFonts w:ascii="Arial Narrow" w:hAnsi="Arial Narrow"/>
        </w:rPr>
      </w:pPr>
      <w:r>
        <w:rPr>
          <w:rFonts w:ascii="Arial Narrow" w:hAnsi="Arial Narrow"/>
        </w:rPr>
        <w:t>To approve the Quarter 3 Budget Update</w:t>
      </w:r>
    </w:p>
    <w:p w14:paraId="28194186" w14:textId="77777777" w:rsidR="00875BEA" w:rsidRDefault="00875BEA" w:rsidP="00823A93">
      <w:pPr>
        <w:pStyle w:val="ListParagraph"/>
        <w:rPr>
          <w:rFonts w:ascii="Arial Narrow" w:hAnsi="Arial Narrow"/>
        </w:rPr>
      </w:pPr>
    </w:p>
    <w:p w14:paraId="2F83EED4" w14:textId="6F5AB242" w:rsidR="00DB3939" w:rsidRPr="00875BEA" w:rsidRDefault="00875BEA" w:rsidP="00347C29">
      <w:pPr>
        <w:pStyle w:val="ListParagraph"/>
        <w:numPr>
          <w:ilvl w:val="0"/>
          <w:numId w:val="22"/>
        </w:numPr>
        <w:rPr>
          <w:rFonts w:ascii="Arial Narrow" w:hAnsi="Arial Narrow"/>
          <w:b/>
          <w:u w:val="single"/>
        </w:rPr>
      </w:pPr>
      <w:r w:rsidRPr="00875BEA">
        <w:rPr>
          <w:rFonts w:ascii="Arial Narrow" w:hAnsi="Arial Narrow"/>
          <w:b/>
          <w:u w:val="single"/>
        </w:rPr>
        <w:t xml:space="preserve">ENTRANCE MAES RHYDWEN </w:t>
      </w:r>
      <w:r w:rsidRPr="00875BEA">
        <w:rPr>
          <w:rFonts w:ascii="Arial Narrow" w:hAnsi="Arial Narrow"/>
          <w:i/>
        </w:rPr>
        <w:t>– Cllr RJ Hughes</w:t>
      </w:r>
    </w:p>
    <w:p w14:paraId="77CC4F8A" w14:textId="77777777" w:rsidR="00875BEA" w:rsidRDefault="00875BEA" w:rsidP="00875BEA">
      <w:pPr>
        <w:rPr>
          <w:rFonts w:ascii="Arial Narrow" w:hAnsi="Arial Narrow"/>
          <w:b/>
          <w:u w:val="single"/>
        </w:rPr>
      </w:pPr>
    </w:p>
    <w:p w14:paraId="7F61A148" w14:textId="256509E3" w:rsidR="00875BEA" w:rsidRPr="00875BEA" w:rsidRDefault="00875BEA" w:rsidP="00875BEA">
      <w:pPr>
        <w:rPr>
          <w:rFonts w:ascii="Arial Narrow" w:hAnsi="Arial Narrow"/>
          <w:b/>
        </w:rPr>
      </w:pPr>
      <w:r w:rsidRPr="00875BEA">
        <w:rPr>
          <w:rFonts w:ascii="Arial Narrow" w:hAnsi="Arial Narrow"/>
          <w:b/>
        </w:rPr>
        <w:t>14.</w:t>
      </w:r>
      <w:r>
        <w:rPr>
          <w:rFonts w:ascii="Arial Narrow" w:hAnsi="Arial Narrow"/>
          <w:b/>
        </w:rPr>
        <w:t xml:space="preserve">  </w:t>
      </w:r>
      <w:r w:rsidRPr="00875BEA">
        <w:rPr>
          <w:rFonts w:ascii="Arial Narrow" w:hAnsi="Arial Narrow"/>
          <w:b/>
          <w:u w:val="single"/>
        </w:rPr>
        <w:t>ACCOUNTS FOR PAYMENT</w:t>
      </w:r>
      <w:r>
        <w:rPr>
          <w:rFonts w:ascii="Arial Narrow" w:hAnsi="Arial Narrow"/>
          <w:b/>
        </w:rPr>
        <w:tab/>
      </w:r>
    </w:p>
    <w:p w14:paraId="736DF9CD" w14:textId="77777777" w:rsidR="00DB3939" w:rsidRDefault="00DB3939" w:rsidP="00DB3939">
      <w:pPr>
        <w:pStyle w:val="ListParagraph"/>
        <w:ind w:left="900"/>
        <w:rPr>
          <w:rFonts w:ascii="Arial Narrow" w:hAnsi="Arial Narrow"/>
          <w:b/>
          <w:u w:val="single"/>
        </w:rPr>
      </w:pPr>
    </w:p>
    <w:p w14:paraId="5D1535EA" w14:textId="77777777" w:rsidR="008B4AE0" w:rsidRDefault="008B4AE0" w:rsidP="00347C29">
      <w:pPr>
        <w:pStyle w:val="ListParagraph"/>
        <w:numPr>
          <w:ilvl w:val="0"/>
          <w:numId w:val="22"/>
        </w:numPr>
        <w:rPr>
          <w:rFonts w:ascii="Arial Narrow" w:hAnsi="Arial Narrow"/>
          <w:b/>
          <w:u w:val="single"/>
        </w:rPr>
      </w:pPr>
      <w:r w:rsidRPr="008447F5">
        <w:rPr>
          <w:rFonts w:ascii="Arial Narrow" w:hAnsi="Arial Narrow"/>
          <w:b/>
          <w:u w:val="single"/>
        </w:rPr>
        <w:t>REPORTS BY MEMBERS ON OUTSIDE BODIES</w:t>
      </w:r>
    </w:p>
    <w:p w14:paraId="11C2495F" w14:textId="77777777" w:rsidR="00DB3939" w:rsidRDefault="00DB3939" w:rsidP="00DB3939">
      <w:pPr>
        <w:rPr>
          <w:rFonts w:ascii="Arial Narrow" w:hAnsi="Arial Narrow"/>
          <w:b/>
          <w:u w:val="single"/>
        </w:rPr>
      </w:pPr>
    </w:p>
    <w:p w14:paraId="6585828C" w14:textId="7197FD9C" w:rsidR="00C60B2E" w:rsidRPr="0035101B" w:rsidRDefault="00E6120B" w:rsidP="00347C29">
      <w:pPr>
        <w:pStyle w:val="ListParagraph"/>
        <w:numPr>
          <w:ilvl w:val="0"/>
          <w:numId w:val="22"/>
        </w:numPr>
        <w:rPr>
          <w:rFonts w:ascii="Arial Narrow" w:hAnsi="Arial Narrow"/>
          <w:b/>
          <w:u w:val="single"/>
        </w:rPr>
      </w:pPr>
      <w:r w:rsidRPr="0035101B">
        <w:rPr>
          <w:rFonts w:ascii="Arial Narrow" w:hAnsi="Arial Narrow"/>
          <w:b/>
          <w:u w:val="single"/>
        </w:rPr>
        <w:t>COUNTY FORUM AGENDA ITEMS</w:t>
      </w:r>
    </w:p>
    <w:p w14:paraId="4DEE282C" w14:textId="77777777" w:rsidR="007F143E" w:rsidRPr="007F143E" w:rsidRDefault="007F143E" w:rsidP="00E75DD6">
      <w:pPr>
        <w:rPr>
          <w:rFonts w:ascii="Arial Narrow" w:hAnsi="Arial Narrow"/>
          <w:b/>
          <w:u w:val="single"/>
        </w:rPr>
      </w:pPr>
    </w:p>
    <w:p w14:paraId="44880EBA" w14:textId="46C7F2BE" w:rsidR="00E6120B" w:rsidRDefault="00E6120B" w:rsidP="00823A93">
      <w:pPr>
        <w:pStyle w:val="ListParagraph"/>
        <w:ind w:left="375"/>
        <w:rPr>
          <w:rFonts w:ascii="Arial Narrow" w:hAnsi="Arial Narrow"/>
          <w:b/>
          <w:u w:val="single"/>
        </w:rPr>
      </w:pPr>
    </w:p>
    <w:p w14:paraId="72921C3D" w14:textId="79B00DF8" w:rsidR="00A43B0F" w:rsidRDefault="00A43B0F" w:rsidP="00A43B0F">
      <w:pPr>
        <w:jc w:val="center"/>
        <w:rPr>
          <w:rFonts w:ascii="Arial Narrow" w:hAnsi="Arial Narrow"/>
          <w:b/>
          <w:u w:val="single"/>
        </w:rPr>
      </w:pPr>
      <w:bookmarkStart w:id="0" w:name="_GoBack"/>
      <w:bookmarkEnd w:id="0"/>
      <w:r w:rsidRPr="007F143E">
        <w:rPr>
          <w:rFonts w:ascii="Arial Narrow" w:hAnsi="Arial Narrow"/>
          <w:b/>
          <w:u w:val="single"/>
        </w:rPr>
        <w:t xml:space="preserve">SCHEDULE OF TOWN &amp; COUNTRY PLANNING ACT 1990 - APPLICATIONS TO BE CONSIDERED AT THE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COUNCIL TO BE HELD ON THE</w:t>
      </w:r>
      <w:r w:rsidR="00A06B4F">
        <w:rPr>
          <w:rFonts w:ascii="Arial Narrow" w:hAnsi="Arial Narrow"/>
          <w:b/>
          <w:u w:val="single"/>
        </w:rPr>
        <w:t xml:space="preserve"> </w:t>
      </w:r>
      <w:r w:rsidR="00823A93">
        <w:rPr>
          <w:rFonts w:ascii="Arial Narrow" w:hAnsi="Arial Narrow"/>
          <w:b/>
          <w:u w:val="single"/>
        </w:rPr>
        <w:t>16</w:t>
      </w:r>
      <w:r w:rsidR="00823A93" w:rsidRPr="00823A93">
        <w:rPr>
          <w:rFonts w:ascii="Arial Narrow" w:hAnsi="Arial Narrow"/>
          <w:b/>
          <w:u w:val="single"/>
          <w:vertAlign w:val="superscript"/>
        </w:rPr>
        <w:t>th</w:t>
      </w:r>
      <w:r w:rsidR="00823A93">
        <w:rPr>
          <w:rFonts w:ascii="Arial Narrow" w:hAnsi="Arial Narrow"/>
          <w:b/>
          <w:u w:val="single"/>
        </w:rPr>
        <w:t xml:space="preserve"> FEBRUARY</w:t>
      </w:r>
      <w:r w:rsidR="008333E7">
        <w:rPr>
          <w:rFonts w:ascii="Arial Narrow" w:hAnsi="Arial Narrow"/>
          <w:b/>
          <w:u w:val="single"/>
        </w:rPr>
        <w:t xml:space="preserve"> 201</w:t>
      </w:r>
      <w:r w:rsidR="00537886">
        <w:rPr>
          <w:rFonts w:ascii="Arial Narrow" w:hAnsi="Arial Narrow"/>
          <w:b/>
          <w:u w:val="single"/>
        </w:rPr>
        <w:t>7</w:t>
      </w:r>
    </w:p>
    <w:p w14:paraId="7214E64A" w14:textId="77777777" w:rsidR="00823A93" w:rsidRDefault="00823A93" w:rsidP="00A43B0F">
      <w:pPr>
        <w:jc w:val="center"/>
        <w:rPr>
          <w:rFonts w:ascii="Arial Narrow" w:hAnsi="Arial Narrow"/>
          <w:b/>
          <w:u w:val="single"/>
        </w:rPr>
      </w:pPr>
    </w:p>
    <w:p w14:paraId="26D3A72F" w14:textId="752DCE31" w:rsidR="00823A93" w:rsidRPr="00823A93" w:rsidRDefault="00823A93" w:rsidP="00A43B0F">
      <w:pPr>
        <w:jc w:val="center"/>
        <w:rPr>
          <w:rFonts w:ascii="Arial Narrow" w:hAnsi="Arial Narrow"/>
          <w:i/>
        </w:rPr>
      </w:pPr>
      <w:r w:rsidRPr="00823A93">
        <w:rPr>
          <w:rFonts w:ascii="Arial Narrow" w:hAnsi="Arial Narrow"/>
          <w:i/>
        </w:rPr>
        <w:t>No Planning Application Received</w:t>
      </w:r>
    </w:p>
    <w:p w14:paraId="6A524904" w14:textId="77777777" w:rsidR="003257A1" w:rsidRPr="007F143E" w:rsidRDefault="003257A1" w:rsidP="00A43B0F">
      <w:pPr>
        <w:jc w:val="center"/>
        <w:rPr>
          <w:rFonts w:ascii="Arial Narrow" w:hAnsi="Arial Narrow"/>
          <w:b/>
          <w:u w:val="single"/>
        </w:rPr>
      </w:pPr>
    </w:p>
    <w:p w14:paraId="71C81E34" w14:textId="77777777" w:rsidR="002B7744" w:rsidRPr="005F229D" w:rsidRDefault="002B7744" w:rsidP="002B7744">
      <w:pPr>
        <w:rPr>
          <w:rFonts w:ascii="Arial Narrow" w:hAnsi="Arial Narrow"/>
          <w:b/>
          <w:color w:val="FF0000"/>
          <w:u w:val="single"/>
        </w:rPr>
      </w:pPr>
    </w:p>
    <w:p w14:paraId="4A45E1CA" w14:textId="77777777" w:rsidR="00B67FFB" w:rsidRDefault="00B67FFB" w:rsidP="009A6103">
      <w:pPr>
        <w:ind w:left="-900" w:firstLine="900"/>
        <w:jc w:val="center"/>
        <w:rPr>
          <w:rFonts w:ascii="Arial Narrow" w:hAnsi="Arial Narrow"/>
          <w:u w:val="single"/>
        </w:rPr>
      </w:pPr>
    </w:p>
    <w:p w14:paraId="559227FA" w14:textId="77777777" w:rsidR="00150AA0" w:rsidRDefault="00150AA0" w:rsidP="009A6103">
      <w:pPr>
        <w:ind w:left="-900" w:firstLine="900"/>
        <w:jc w:val="center"/>
        <w:rPr>
          <w:rFonts w:ascii="Arial Narrow" w:hAnsi="Arial Narrow"/>
          <w:u w:val="single"/>
        </w:rPr>
      </w:pPr>
    </w:p>
    <w:p w14:paraId="1FA664C0" w14:textId="77777777" w:rsidR="00150AA0" w:rsidRPr="005B1FBB" w:rsidRDefault="00150AA0" w:rsidP="009A6103">
      <w:pPr>
        <w:ind w:left="-900" w:firstLine="900"/>
        <w:jc w:val="center"/>
        <w:rPr>
          <w:rFonts w:ascii="Arial Narrow" w:hAnsi="Arial Narrow"/>
          <w:b/>
        </w:rPr>
      </w:pPr>
    </w:p>
    <w:sectPr w:rsidR="00150AA0"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6"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17"/>
  </w:num>
  <w:num w:numId="3">
    <w:abstractNumId w:val="1"/>
  </w:num>
  <w:num w:numId="4">
    <w:abstractNumId w:val="18"/>
  </w:num>
  <w:num w:numId="5">
    <w:abstractNumId w:val="2"/>
  </w:num>
  <w:num w:numId="6">
    <w:abstractNumId w:val="4"/>
  </w:num>
  <w:num w:numId="7">
    <w:abstractNumId w:val="10"/>
  </w:num>
  <w:num w:numId="8">
    <w:abstractNumId w:val="7"/>
  </w:num>
  <w:num w:numId="9">
    <w:abstractNumId w:val="12"/>
  </w:num>
  <w:num w:numId="10">
    <w:abstractNumId w:val="16"/>
  </w:num>
  <w:num w:numId="11">
    <w:abstractNumId w:val="21"/>
  </w:num>
  <w:num w:numId="12">
    <w:abstractNumId w:val="0"/>
  </w:num>
  <w:num w:numId="13">
    <w:abstractNumId w:val="3"/>
  </w:num>
  <w:num w:numId="14">
    <w:abstractNumId w:val="9"/>
  </w:num>
  <w:num w:numId="15">
    <w:abstractNumId w:val="15"/>
  </w:num>
  <w:num w:numId="16">
    <w:abstractNumId w:val="8"/>
  </w:num>
  <w:num w:numId="17">
    <w:abstractNumId w:val="20"/>
  </w:num>
  <w:num w:numId="18">
    <w:abstractNumId w:val="6"/>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B706F"/>
    <w:rsid w:val="000D41C6"/>
    <w:rsid w:val="000E4EA8"/>
    <w:rsid w:val="00131DC4"/>
    <w:rsid w:val="00143D50"/>
    <w:rsid w:val="001449DD"/>
    <w:rsid w:val="00150AA0"/>
    <w:rsid w:val="00154538"/>
    <w:rsid w:val="00155599"/>
    <w:rsid w:val="001577A7"/>
    <w:rsid w:val="00161522"/>
    <w:rsid w:val="0016370C"/>
    <w:rsid w:val="00174D83"/>
    <w:rsid w:val="00184E5F"/>
    <w:rsid w:val="001A3379"/>
    <w:rsid w:val="001B4AFD"/>
    <w:rsid w:val="001B7ECC"/>
    <w:rsid w:val="001C0778"/>
    <w:rsid w:val="001C280D"/>
    <w:rsid w:val="001D1405"/>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948AE"/>
    <w:rsid w:val="00295B7F"/>
    <w:rsid w:val="002B01D6"/>
    <w:rsid w:val="002B24BA"/>
    <w:rsid w:val="002B25B6"/>
    <w:rsid w:val="002B7744"/>
    <w:rsid w:val="002C0449"/>
    <w:rsid w:val="002C3615"/>
    <w:rsid w:val="002C4CF8"/>
    <w:rsid w:val="002D199A"/>
    <w:rsid w:val="002D5BAC"/>
    <w:rsid w:val="002E67DB"/>
    <w:rsid w:val="00304D1C"/>
    <w:rsid w:val="00320310"/>
    <w:rsid w:val="00325178"/>
    <w:rsid w:val="003257A1"/>
    <w:rsid w:val="00337452"/>
    <w:rsid w:val="003438AF"/>
    <w:rsid w:val="00347C29"/>
    <w:rsid w:val="0035101B"/>
    <w:rsid w:val="00351C27"/>
    <w:rsid w:val="0035329B"/>
    <w:rsid w:val="003724F8"/>
    <w:rsid w:val="0037310E"/>
    <w:rsid w:val="00392C0E"/>
    <w:rsid w:val="003944F6"/>
    <w:rsid w:val="00396B54"/>
    <w:rsid w:val="003B2551"/>
    <w:rsid w:val="003B6A60"/>
    <w:rsid w:val="003C5D4B"/>
    <w:rsid w:val="003D62FC"/>
    <w:rsid w:val="003D64EB"/>
    <w:rsid w:val="003E0977"/>
    <w:rsid w:val="00405508"/>
    <w:rsid w:val="004060C6"/>
    <w:rsid w:val="00413041"/>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1DFC"/>
    <w:rsid w:val="00485776"/>
    <w:rsid w:val="00486A30"/>
    <w:rsid w:val="004B37A6"/>
    <w:rsid w:val="004C2F09"/>
    <w:rsid w:val="004E21A6"/>
    <w:rsid w:val="004F5161"/>
    <w:rsid w:val="004F773D"/>
    <w:rsid w:val="00517A6F"/>
    <w:rsid w:val="00527AF5"/>
    <w:rsid w:val="00534502"/>
    <w:rsid w:val="00537886"/>
    <w:rsid w:val="005474F1"/>
    <w:rsid w:val="00547D54"/>
    <w:rsid w:val="0055077F"/>
    <w:rsid w:val="0055623E"/>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41BEA"/>
    <w:rsid w:val="00656374"/>
    <w:rsid w:val="00660C1C"/>
    <w:rsid w:val="0066135F"/>
    <w:rsid w:val="00661BB0"/>
    <w:rsid w:val="006746D1"/>
    <w:rsid w:val="00686E36"/>
    <w:rsid w:val="006A642F"/>
    <w:rsid w:val="006C11A7"/>
    <w:rsid w:val="006C2DA7"/>
    <w:rsid w:val="006E15D1"/>
    <w:rsid w:val="006F3DED"/>
    <w:rsid w:val="007121B9"/>
    <w:rsid w:val="00724191"/>
    <w:rsid w:val="00730508"/>
    <w:rsid w:val="007341D2"/>
    <w:rsid w:val="0073757F"/>
    <w:rsid w:val="0074757B"/>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3A93"/>
    <w:rsid w:val="008243E2"/>
    <w:rsid w:val="008333E7"/>
    <w:rsid w:val="008447F5"/>
    <w:rsid w:val="00846851"/>
    <w:rsid w:val="00866C75"/>
    <w:rsid w:val="00875BEA"/>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6C50"/>
    <w:rsid w:val="009640D1"/>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F3C8E"/>
    <w:rsid w:val="00A000C0"/>
    <w:rsid w:val="00A06B4F"/>
    <w:rsid w:val="00A14148"/>
    <w:rsid w:val="00A31988"/>
    <w:rsid w:val="00A40A89"/>
    <w:rsid w:val="00A43B0F"/>
    <w:rsid w:val="00A675A7"/>
    <w:rsid w:val="00A92CE3"/>
    <w:rsid w:val="00AF5796"/>
    <w:rsid w:val="00B15C1F"/>
    <w:rsid w:val="00B24928"/>
    <w:rsid w:val="00B3027B"/>
    <w:rsid w:val="00B31818"/>
    <w:rsid w:val="00B35747"/>
    <w:rsid w:val="00B359C1"/>
    <w:rsid w:val="00B55A76"/>
    <w:rsid w:val="00B60870"/>
    <w:rsid w:val="00B672F5"/>
    <w:rsid w:val="00B67FFB"/>
    <w:rsid w:val="00B75DF9"/>
    <w:rsid w:val="00BA4CFF"/>
    <w:rsid w:val="00BA686B"/>
    <w:rsid w:val="00BB243F"/>
    <w:rsid w:val="00BC2C80"/>
    <w:rsid w:val="00BD1094"/>
    <w:rsid w:val="00BD75ED"/>
    <w:rsid w:val="00BE0531"/>
    <w:rsid w:val="00BF0615"/>
    <w:rsid w:val="00C102F2"/>
    <w:rsid w:val="00C21594"/>
    <w:rsid w:val="00C251E6"/>
    <w:rsid w:val="00C31009"/>
    <w:rsid w:val="00C408AF"/>
    <w:rsid w:val="00C50C71"/>
    <w:rsid w:val="00C536FE"/>
    <w:rsid w:val="00C53CD6"/>
    <w:rsid w:val="00C5521A"/>
    <w:rsid w:val="00C60B2E"/>
    <w:rsid w:val="00C72510"/>
    <w:rsid w:val="00C766A2"/>
    <w:rsid w:val="00C801DD"/>
    <w:rsid w:val="00C83828"/>
    <w:rsid w:val="00CA4BEB"/>
    <w:rsid w:val="00CA6923"/>
    <w:rsid w:val="00CA769A"/>
    <w:rsid w:val="00CB3A8D"/>
    <w:rsid w:val="00CB3DDE"/>
    <w:rsid w:val="00CC1B1D"/>
    <w:rsid w:val="00CC4324"/>
    <w:rsid w:val="00CC4A74"/>
    <w:rsid w:val="00CC7988"/>
    <w:rsid w:val="00CD1D01"/>
    <w:rsid w:val="00CD2487"/>
    <w:rsid w:val="00CD3F25"/>
    <w:rsid w:val="00CD61D5"/>
    <w:rsid w:val="00CD783E"/>
    <w:rsid w:val="00CE519A"/>
    <w:rsid w:val="00D0218E"/>
    <w:rsid w:val="00D053A0"/>
    <w:rsid w:val="00D15CFF"/>
    <w:rsid w:val="00D17543"/>
    <w:rsid w:val="00D243DC"/>
    <w:rsid w:val="00D24755"/>
    <w:rsid w:val="00D3699A"/>
    <w:rsid w:val="00D42605"/>
    <w:rsid w:val="00D42B45"/>
    <w:rsid w:val="00D46009"/>
    <w:rsid w:val="00D50EF6"/>
    <w:rsid w:val="00D5219D"/>
    <w:rsid w:val="00D663E8"/>
    <w:rsid w:val="00D82794"/>
    <w:rsid w:val="00D85B32"/>
    <w:rsid w:val="00D87A8C"/>
    <w:rsid w:val="00D9445B"/>
    <w:rsid w:val="00D95F78"/>
    <w:rsid w:val="00D97D4C"/>
    <w:rsid w:val="00DA6523"/>
    <w:rsid w:val="00DB3939"/>
    <w:rsid w:val="00DC72AF"/>
    <w:rsid w:val="00DD20BE"/>
    <w:rsid w:val="00E0595B"/>
    <w:rsid w:val="00E104CF"/>
    <w:rsid w:val="00E10A6B"/>
    <w:rsid w:val="00E45BF2"/>
    <w:rsid w:val="00E46AAD"/>
    <w:rsid w:val="00E5666C"/>
    <w:rsid w:val="00E6120B"/>
    <w:rsid w:val="00E75DD6"/>
    <w:rsid w:val="00EB6B67"/>
    <w:rsid w:val="00EC0E5D"/>
    <w:rsid w:val="00EC664D"/>
    <w:rsid w:val="00EC7626"/>
    <w:rsid w:val="00ED1666"/>
    <w:rsid w:val="00ED63ED"/>
    <w:rsid w:val="00EF1093"/>
    <w:rsid w:val="00EF1C3F"/>
    <w:rsid w:val="00F01D3A"/>
    <w:rsid w:val="00F04326"/>
    <w:rsid w:val="00F07E01"/>
    <w:rsid w:val="00F111C9"/>
    <w:rsid w:val="00F13834"/>
    <w:rsid w:val="00F15507"/>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4871"/>
  <w15:docId w15:val="{87F04579-C08D-4C7C-A837-8A2EFFE8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 w:type="character" w:styleId="CommentReference">
    <w:name w:val="annotation reference"/>
    <w:basedOn w:val="DefaultParagraphFont"/>
    <w:semiHidden/>
    <w:unhideWhenUsed/>
    <w:rsid w:val="00304D1C"/>
    <w:rPr>
      <w:sz w:val="16"/>
      <w:szCs w:val="16"/>
    </w:rPr>
  </w:style>
  <w:style w:type="paragraph" w:styleId="CommentText">
    <w:name w:val="annotation text"/>
    <w:basedOn w:val="Normal"/>
    <w:link w:val="CommentTextChar"/>
    <w:semiHidden/>
    <w:unhideWhenUsed/>
    <w:rsid w:val="00304D1C"/>
    <w:rPr>
      <w:sz w:val="20"/>
      <w:szCs w:val="20"/>
    </w:rPr>
  </w:style>
  <w:style w:type="character" w:customStyle="1" w:styleId="CommentTextChar">
    <w:name w:val="Comment Text Char"/>
    <w:basedOn w:val="DefaultParagraphFont"/>
    <w:link w:val="CommentText"/>
    <w:semiHidden/>
    <w:rsid w:val="00304D1C"/>
    <w:rPr>
      <w:rFonts w:ascii="Arial" w:hAnsi="Arial"/>
    </w:rPr>
  </w:style>
  <w:style w:type="paragraph" w:styleId="CommentSubject">
    <w:name w:val="annotation subject"/>
    <w:basedOn w:val="CommentText"/>
    <w:next w:val="CommentText"/>
    <w:link w:val="CommentSubjectChar"/>
    <w:semiHidden/>
    <w:unhideWhenUsed/>
    <w:rsid w:val="00304D1C"/>
    <w:rPr>
      <w:b/>
      <w:bCs/>
    </w:rPr>
  </w:style>
  <w:style w:type="character" w:customStyle="1" w:styleId="CommentSubjectChar">
    <w:name w:val="Comment Subject Char"/>
    <w:basedOn w:val="CommentTextChar"/>
    <w:link w:val="CommentSubject"/>
    <w:semiHidden/>
    <w:rsid w:val="00304D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42EB-B142-4344-B37E-53D508FB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subject/>
  <dc:creator>Arwel Owen</dc:creator>
  <cp:keywords/>
  <dc:description/>
  <cp:lastModifiedBy>Arwel Owen</cp:lastModifiedBy>
  <cp:revision>3</cp:revision>
  <cp:lastPrinted>2016-11-10T15:52:00Z</cp:lastPrinted>
  <dcterms:created xsi:type="dcterms:W3CDTF">2017-02-12T15:11:00Z</dcterms:created>
  <dcterms:modified xsi:type="dcterms:W3CDTF">2017-02-12T15:48:00Z</dcterms:modified>
</cp:coreProperties>
</file>